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jc w:val="center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  <w:t>TERMO DE REALIZAÇÃO DO ESTÁGIO – TRE</w:t>
      </w:r>
    </w:p>
    <w:p>
      <w:pPr>
        <w:pStyle w:val="Normal1"/>
        <w:jc w:val="center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jc w:val="center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3" w:color="000000"/>
        </w:pBdr>
        <w:spacing w:lineRule="auto" w:line="276" w:before="0" w:after="0"/>
        <w:rPr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Aluno (a): 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3" w:color="000000"/>
        </w:pBdr>
        <w:spacing w:lineRule="auto" w:line="276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Matrícula</w:t>
      </w:r>
      <w:r>
        <w:rPr>
          <w:rFonts w:eastAsia="Calibri" w:cs="Calibri" w:ascii="Calibri" w:hAnsi="Calibri"/>
          <w:sz w:val="24"/>
          <w:szCs w:val="24"/>
        </w:rPr>
        <w:t xml:space="preserve">: </w:t>
      </w:r>
      <w:r>
        <w:rPr>
          <w:rFonts w:eastAsia="Calibri" w:cs="Calibri" w:ascii="Calibri" w:hAnsi="Calibri"/>
          <w:b/>
          <w:sz w:val="24"/>
          <w:szCs w:val="24"/>
        </w:rPr>
        <w:tab/>
        <w:tab/>
        <w:tab/>
        <w:tab/>
        <w:tab/>
        <w:tab/>
        <w:t>Curso:</w:t>
      </w: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3" w:color="000000"/>
        </w:pBdr>
        <w:spacing w:lineRule="auto" w:line="276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Estágio curricular:</w:t>
        <w:tab/>
      </w:r>
      <w:r>
        <w:rPr>
          <w:rFonts w:eastAsia="Calibri" w:cs="Calibri" w:ascii="Calibri" w:hAnsi="Calibri"/>
          <w:sz w:val="24"/>
          <w:szCs w:val="24"/>
        </w:rPr>
        <w:t>(      ) obrigatório          ( X ) não obrigatório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3" w:color="000000"/>
        </w:pBdr>
        <w:spacing w:lineRule="auto" w:line="276" w:before="0" w:after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Empresa: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3" w:color="000000"/>
        </w:pBdr>
        <w:spacing w:lineRule="auto" w:line="276" w:before="0" w:after="0"/>
        <w:rPr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Período de estágio: 23/03/2021 a 30/07/2021</w:t>
      </w:r>
      <w:r>
        <w:rPr>
          <w:rFonts w:eastAsia="Calibri" w:cs="Calibri" w:ascii="Calibri" w:hAnsi="Calibri"/>
          <w:b w:val="false"/>
          <w:sz w:val="24"/>
          <w:szCs w:val="24"/>
        </w:rPr>
        <w:tab/>
        <w:tab/>
        <w:tab/>
      </w:r>
      <w:r>
        <w:rPr>
          <w:rFonts w:eastAsia="Calibri" w:cs="Calibri" w:ascii="Calibri" w:hAnsi="Calibri"/>
          <w:b/>
          <w:sz w:val="24"/>
          <w:szCs w:val="24"/>
        </w:rPr>
        <w:t>Carga horária total de: XXX h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3" w:color="000000"/>
        </w:pBdr>
        <w:spacing w:lineRule="auto" w:line="276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Período de recesso usufruído:</w:t>
      </w:r>
      <w:r>
        <w:rPr>
          <w:rFonts w:eastAsia="Calibri" w:cs="Calibri" w:ascii="Calibri" w:hAnsi="Calibri"/>
          <w:b w:val="false"/>
          <w:sz w:val="24"/>
          <w:szCs w:val="24"/>
        </w:rPr>
        <w:t xml:space="preserve"> 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3" w:color="000000"/>
        </w:pBdr>
        <w:spacing w:lineRule="auto" w:line="276" w:before="0" w:after="0"/>
        <w:jc w:val="both"/>
        <w:rPr/>
      </w:pPr>
      <w:r>
        <w:rPr>
          <w:rFonts w:eastAsia="Calibri" w:cs="Calibri" w:ascii="Calibri" w:hAnsi="Calibri"/>
          <w:b/>
          <w:color w:val="000000"/>
          <w:sz w:val="24"/>
          <w:szCs w:val="24"/>
        </w:rPr>
        <w:t xml:space="preserve">Nome do Supervisor: </w:t>
      </w:r>
      <w:r>
        <w:rPr>
          <w:rFonts w:eastAsia="Calibri" w:cs="Calibri" w:ascii="Calibri" w:hAnsi="Calibri"/>
          <w:b w:val="false"/>
          <w:color w:val="000000"/>
          <w:sz w:val="24"/>
          <w:szCs w:val="24"/>
          <w:highlight w:val="white"/>
        </w:rPr>
        <w:tab/>
        <w:tab/>
        <w:tab/>
        <w:tab/>
      </w:r>
      <w:r>
        <w:rPr>
          <w:rFonts w:eastAsia="Calibri" w:cs="Calibri" w:ascii="Calibri" w:hAnsi="Calibri"/>
          <w:b/>
          <w:color w:val="000000"/>
          <w:sz w:val="24"/>
          <w:szCs w:val="24"/>
        </w:rPr>
        <w:t xml:space="preserve">Cargo: </w:t>
      </w:r>
      <w:r>
        <w:rPr>
          <w:rFonts w:eastAsia="Calibri" w:cs="Calibri" w:ascii="Calibri" w:hAnsi="Calibri"/>
          <w:b/>
          <w:color w:val="FF6600"/>
          <w:sz w:val="22"/>
          <w:szCs w:val="22"/>
        </w:rPr>
        <w:tab/>
      </w:r>
    </w:p>
    <w:p>
      <w:pPr>
        <w:pStyle w:val="Normal1"/>
        <w:rPr>
          <w:rFonts w:ascii="Calibri" w:hAnsi="Calibri" w:eastAsia="Calibri" w:cs="Calibri"/>
          <w:b/>
          <w:b/>
          <w:color w:val="FF6600"/>
          <w:sz w:val="24"/>
          <w:szCs w:val="24"/>
        </w:rPr>
      </w:pPr>
      <w:r>
        <w:rPr>
          <w:rFonts w:eastAsia="Calibri" w:cs="Calibri" w:ascii="Calibri" w:hAnsi="Calibri"/>
          <w:b/>
          <w:color w:val="FF6600"/>
          <w:sz w:val="24"/>
          <w:szCs w:val="24"/>
        </w:rPr>
      </w:r>
    </w:p>
    <w:tbl>
      <w:tblPr>
        <w:tblStyle w:val="Table1"/>
        <w:tblW w:w="9638" w:type="dxa"/>
        <w:jc w:val="left"/>
        <w:tblInd w:w="-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RESUMO DAS ATIVIDADES DESENVOLVIDAS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 w:val="false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left="0" w:hanging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rPr>
          <w:rFonts w:ascii="Calibri" w:hAnsi="Calibri" w:eastAsia="Calibri" w:cs="Calibri"/>
          <w:b w:val="false"/>
          <w:b w:val="false"/>
          <w:i/>
          <w:i/>
          <w:sz w:val="24"/>
          <w:szCs w:val="24"/>
        </w:rPr>
      </w:pPr>
      <w:r>
        <w:rPr>
          <w:rFonts w:eastAsia="Calibri" w:cs="Calibri" w:ascii="Calibri" w:hAnsi="Calibri"/>
          <w:b w:val="false"/>
          <w:i/>
          <w:sz w:val="24"/>
          <w:szCs w:val="24"/>
        </w:rPr>
      </w:r>
    </w:p>
    <w:p>
      <w:pPr>
        <w:pStyle w:val="Normal1"/>
        <w:rPr>
          <w:rFonts w:ascii="Calibri" w:hAnsi="Calibri" w:eastAsia="Calibri" w:cs="Calibri"/>
          <w:b w:val="false"/>
          <w:b w:val="false"/>
          <w:i/>
          <w:i/>
          <w:sz w:val="24"/>
          <w:szCs w:val="24"/>
        </w:rPr>
      </w:pPr>
      <w:r>
        <w:rPr>
          <w:rFonts w:eastAsia="Calibri" w:cs="Calibri" w:ascii="Calibri" w:hAnsi="Calibri"/>
          <w:b w:val="false"/>
          <w:i/>
          <w:sz w:val="24"/>
          <w:szCs w:val="24"/>
        </w:rPr>
      </w:r>
    </w:p>
    <w:p>
      <w:pPr>
        <w:pStyle w:val="Normal1"/>
        <w:rPr>
          <w:rFonts w:ascii="Calibri" w:hAnsi="Calibri" w:eastAsia="Calibri" w:cs="Calibri"/>
          <w:b w:val="false"/>
          <w:b w:val="false"/>
          <w:i/>
          <w:i/>
          <w:sz w:val="24"/>
          <w:szCs w:val="24"/>
        </w:rPr>
      </w:pPr>
      <w:r>
        <w:rPr>
          <w:rFonts w:eastAsia="Calibri" w:cs="Calibri" w:ascii="Calibri" w:hAnsi="Calibri"/>
          <w:b w:val="false"/>
          <w:i/>
          <w:sz w:val="24"/>
          <w:szCs w:val="24"/>
        </w:rPr>
      </w:r>
    </w:p>
    <w:p>
      <w:pPr>
        <w:pStyle w:val="Normal1"/>
        <w:rPr>
          <w:rFonts w:ascii="Calibri" w:hAnsi="Calibri" w:eastAsia="Calibri" w:cs="Calibri"/>
          <w:b w:val="false"/>
          <w:b w:val="false"/>
          <w:i/>
          <w:i/>
          <w:sz w:val="24"/>
          <w:szCs w:val="24"/>
        </w:rPr>
      </w:pPr>
      <w:r>
        <w:rPr>
          <w:rFonts w:eastAsia="Calibri" w:cs="Calibri" w:ascii="Calibri" w:hAnsi="Calibri"/>
          <w:b w:val="false"/>
          <w:i/>
          <w:sz w:val="24"/>
          <w:szCs w:val="24"/>
        </w:rPr>
      </w:r>
    </w:p>
    <w:p>
      <w:pPr>
        <w:pStyle w:val="Normal1"/>
        <w:rPr>
          <w:rFonts w:ascii="Calibri" w:hAnsi="Calibri" w:eastAsia="Calibri" w:cs="Calibri"/>
          <w:b w:val="false"/>
          <w:b w:val="false"/>
          <w:i/>
          <w:i/>
          <w:sz w:val="24"/>
          <w:szCs w:val="24"/>
        </w:rPr>
      </w:pPr>
      <w:r>
        <w:rPr>
          <w:rFonts w:eastAsia="Calibri" w:cs="Calibri" w:ascii="Calibri" w:hAnsi="Calibri"/>
          <w:b w:val="false"/>
          <w:i/>
          <w:sz w:val="24"/>
          <w:szCs w:val="24"/>
        </w:rPr>
      </w:r>
    </w:p>
    <w:p>
      <w:pPr>
        <w:pStyle w:val="Normal1"/>
        <w:rPr>
          <w:rFonts w:ascii="Calibri" w:hAnsi="Calibri" w:eastAsia="Calibri" w:cs="Calibri"/>
          <w:b w:val="false"/>
          <w:b w:val="false"/>
          <w:i/>
          <w:i/>
          <w:sz w:val="24"/>
          <w:szCs w:val="24"/>
        </w:rPr>
      </w:pPr>
      <w:r>
        <w:rPr>
          <w:rFonts w:eastAsia="Calibri" w:cs="Calibri" w:ascii="Calibri" w:hAnsi="Calibri"/>
          <w:b w:val="false"/>
          <w:i/>
          <w:sz w:val="24"/>
          <w:szCs w:val="24"/>
        </w:rPr>
      </w:r>
    </w:p>
    <w:p>
      <w:pPr>
        <w:pStyle w:val="Normal1"/>
        <w:rPr>
          <w:rFonts w:ascii="Calibri" w:hAnsi="Calibri" w:eastAsia="Calibri" w:cs="Calibri"/>
          <w:b w:val="false"/>
          <w:b w:val="false"/>
          <w:i/>
          <w:i/>
          <w:sz w:val="24"/>
          <w:szCs w:val="24"/>
        </w:rPr>
      </w:pPr>
      <w:r>
        <w:rPr>
          <w:rFonts w:eastAsia="Calibri" w:cs="Calibri" w:ascii="Calibri" w:hAnsi="Calibri"/>
          <w:b w:val="false"/>
          <w:i/>
          <w:sz w:val="24"/>
          <w:szCs w:val="24"/>
        </w:rPr>
      </w:r>
    </w:p>
    <w:p>
      <w:pPr>
        <w:pStyle w:val="Normal1"/>
        <w:rPr>
          <w:rFonts w:ascii="Calibri" w:hAnsi="Calibri" w:eastAsia="Calibri" w:cs="Calibri"/>
          <w:b w:val="false"/>
          <w:b w:val="false"/>
          <w:i/>
          <w:i/>
          <w:sz w:val="24"/>
          <w:szCs w:val="24"/>
        </w:rPr>
      </w:pPr>
      <w:r>
        <w:rPr>
          <w:rFonts w:eastAsia="Calibri" w:cs="Calibri" w:ascii="Calibri" w:hAnsi="Calibri"/>
          <w:b w:val="false"/>
          <w:i/>
          <w:sz w:val="24"/>
          <w:szCs w:val="24"/>
        </w:rPr>
      </w:r>
    </w:p>
    <w:tbl>
      <w:tblPr>
        <w:tblStyle w:val="Table2"/>
        <w:tblW w:w="9645" w:type="dxa"/>
        <w:jc w:val="left"/>
        <w:tblInd w:w="-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345"/>
        <w:gridCol w:w="735"/>
        <w:gridCol w:w="690"/>
        <w:gridCol w:w="794"/>
        <w:gridCol w:w="1081"/>
      </w:tblGrid>
      <w:tr>
        <w:trPr/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AVALIAÇÃO DO ESTAGIÁRIO NOS SEGUINTES ASPECTOS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Ótimo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Bom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Regular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tulo2"/>
              <w:keepNext w:val="true"/>
              <w:widowControl w:val="false"/>
              <w:numPr>
                <w:ilvl w:val="1"/>
                <w:numId w:val="1"/>
              </w:numPr>
              <w:ind w:left="0" w:right="57" w:hanging="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Insatisfatório</w:t>
            </w:r>
          </w:p>
        </w:tc>
      </w:tr>
      <w:tr>
        <w:trPr/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tulo2"/>
              <w:widowControl w:val="false"/>
              <w:numPr>
                <w:ilvl w:val="1"/>
                <w:numId w:val="1"/>
              </w:numPr>
              <w:ind w:left="0" w:right="-801" w:hanging="0"/>
              <w:jc w:val="both"/>
              <w:rPr>
                <w:rFonts w:ascii="Calibri" w:hAnsi="Calibri" w:eastAsia="Calibri" w:cs="Calibri"/>
                <w:b w:val="false"/>
                <w:b w:val="fals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 w:val="false"/>
                <w:sz w:val="22"/>
                <w:szCs w:val="22"/>
              </w:rPr>
              <w:t>Comparecimento com regularidade e pontualidade ao estágio.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tulo2"/>
              <w:widowControl w:val="false"/>
              <w:numPr>
                <w:ilvl w:val="1"/>
                <w:numId w:val="1"/>
              </w:numPr>
              <w:ind w:left="0" w:right="-801" w:hanging="0"/>
              <w:jc w:val="both"/>
              <w:rPr>
                <w:rFonts w:ascii="Calibri" w:hAnsi="Calibri" w:eastAsia="Calibri" w:cs="Calibri"/>
                <w:b w:val="false"/>
                <w:b w:val="fals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 w:val="false"/>
                <w:sz w:val="22"/>
                <w:szCs w:val="22"/>
              </w:rPr>
              <w:t>Interação com os colegas e grupos, proporcionando uma convivência</w:t>
            </w:r>
          </w:p>
          <w:p>
            <w:pPr>
              <w:pStyle w:val="Ttulo2"/>
              <w:widowControl w:val="false"/>
              <w:numPr>
                <w:ilvl w:val="1"/>
                <w:numId w:val="1"/>
              </w:numPr>
              <w:ind w:left="0" w:right="-801" w:hanging="0"/>
              <w:jc w:val="both"/>
              <w:rPr>
                <w:rFonts w:ascii="Calibri" w:hAnsi="Calibri" w:eastAsia="Calibri" w:cs="Calibri"/>
                <w:b w:val="false"/>
                <w:b w:val="fals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 w:val="false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sz w:val="22"/>
                <w:szCs w:val="22"/>
              </w:rPr>
              <w:t>harmoniosa.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tulo2"/>
              <w:widowControl w:val="false"/>
              <w:numPr>
                <w:ilvl w:val="1"/>
                <w:numId w:val="1"/>
              </w:numPr>
              <w:ind w:left="0" w:right="-801" w:hanging="0"/>
              <w:jc w:val="both"/>
              <w:rPr>
                <w:rFonts w:ascii="Calibri" w:hAnsi="Calibri" w:eastAsia="Calibri" w:cs="Calibri"/>
                <w:b w:val="false"/>
                <w:b w:val="fals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 w:val="false"/>
                <w:sz w:val="22"/>
                <w:szCs w:val="22"/>
              </w:rPr>
              <w:t>Participação de forma ativa no desenvolvimento das funções, com</w:t>
            </w:r>
          </w:p>
          <w:p>
            <w:pPr>
              <w:pStyle w:val="Ttulo2"/>
              <w:widowControl w:val="false"/>
              <w:numPr>
                <w:ilvl w:val="1"/>
                <w:numId w:val="1"/>
              </w:numPr>
              <w:ind w:left="0" w:right="-801" w:hanging="0"/>
              <w:jc w:val="both"/>
              <w:rPr>
                <w:rFonts w:ascii="Calibri" w:hAnsi="Calibri" w:eastAsia="Calibri" w:cs="Calibri"/>
                <w:b w:val="false"/>
                <w:b w:val="fals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 w:val="false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sz w:val="22"/>
                <w:szCs w:val="22"/>
              </w:rPr>
              <w:t>independência e iniciativa.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tulo2"/>
              <w:widowControl w:val="false"/>
              <w:numPr>
                <w:ilvl w:val="1"/>
                <w:numId w:val="1"/>
              </w:numPr>
              <w:ind w:left="0" w:right="-801" w:hanging="0"/>
              <w:jc w:val="both"/>
              <w:rPr>
                <w:rFonts w:ascii="Calibri" w:hAnsi="Calibri" w:eastAsia="Calibri" w:cs="Calibri"/>
                <w:b w:val="false"/>
                <w:b w:val="fals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 w:val="false"/>
                <w:sz w:val="22"/>
                <w:szCs w:val="22"/>
              </w:rPr>
              <w:t>Organização e responsabilidade no uso de materiais e equipamentos.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tulo2"/>
              <w:widowControl w:val="false"/>
              <w:numPr>
                <w:ilvl w:val="1"/>
                <w:numId w:val="1"/>
              </w:numPr>
              <w:ind w:left="0" w:right="-801" w:hanging="0"/>
              <w:jc w:val="both"/>
              <w:rPr>
                <w:rFonts w:ascii="Calibri" w:hAnsi="Calibri" w:eastAsia="Calibri" w:cs="Calibri"/>
                <w:b w:val="false"/>
                <w:b w:val="fals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 w:val="false"/>
                <w:sz w:val="22"/>
                <w:szCs w:val="22"/>
              </w:rPr>
              <w:t>Realização das tarefas com qualidade.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680" w:hRule="atLeast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tulo2"/>
              <w:widowControl w:val="false"/>
              <w:numPr>
                <w:ilvl w:val="1"/>
                <w:numId w:val="1"/>
              </w:numPr>
              <w:ind w:left="0" w:right="-801" w:hanging="0"/>
              <w:jc w:val="both"/>
              <w:rPr>
                <w:rFonts w:ascii="Calibri" w:hAnsi="Calibri" w:eastAsia="Calibri" w:cs="Calibri"/>
                <w:b w:val="false"/>
                <w:b w:val="fals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 w:val="false"/>
                <w:sz w:val="22"/>
                <w:szCs w:val="22"/>
              </w:rPr>
              <w:t xml:space="preserve">Aplicação dos conhecimentos técnicos/teóricos para o melhor </w:t>
            </w:r>
          </w:p>
          <w:p>
            <w:pPr>
              <w:pStyle w:val="Ttulo2"/>
              <w:widowControl w:val="false"/>
              <w:numPr>
                <w:ilvl w:val="1"/>
                <w:numId w:val="1"/>
              </w:numPr>
              <w:ind w:left="0" w:right="-801" w:hanging="0"/>
              <w:jc w:val="both"/>
              <w:rPr>
                <w:rFonts w:ascii="Calibri" w:hAnsi="Calibri" w:eastAsia="Calibri" w:cs="Calibri"/>
                <w:b w:val="false"/>
                <w:b w:val="fals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 w:val="false"/>
                <w:sz w:val="22"/>
                <w:szCs w:val="22"/>
              </w:rPr>
              <w:t>desenvolvimento dos trabalhos.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tulo2"/>
              <w:widowControl w:val="false"/>
              <w:numPr>
                <w:ilvl w:val="1"/>
                <w:numId w:val="1"/>
              </w:numPr>
              <w:ind w:left="0" w:right="-801" w:hanging="0"/>
              <w:jc w:val="both"/>
              <w:rPr>
                <w:rFonts w:ascii="Calibri" w:hAnsi="Calibri" w:eastAsia="Calibri" w:cs="Calibri"/>
                <w:b w:val="false"/>
                <w:b w:val="fals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 w:val="false"/>
                <w:sz w:val="22"/>
                <w:szCs w:val="22"/>
              </w:rPr>
              <w:t>Motivação, interesse e disposição nas atividades de estágio.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tulo2"/>
              <w:widowControl w:val="false"/>
              <w:numPr>
                <w:ilvl w:val="1"/>
                <w:numId w:val="1"/>
              </w:numPr>
              <w:ind w:left="0" w:right="-801" w:hanging="0"/>
              <w:jc w:val="both"/>
              <w:rPr>
                <w:rFonts w:ascii="Calibri" w:hAnsi="Calibri" w:eastAsia="Calibri" w:cs="Calibri"/>
                <w:b w:val="false"/>
                <w:b w:val="fals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 w:val="false"/>
                <w:sz w:val="22"/>
                <w:szCs w:val="22"/>
              </w:rPr>
              <w:t>Reconhecimento dos seus erros e limitações.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tulo2"/>
              <w:keepNext w:val="true"/>
              <w:widowControl w:val="false"/>
              <w:numPr>
                <w:ilvl w:val="1"/>
                <w:numId w:val="1"/>
              </w:numPr>
              <w:ind w:left="0" w:right="0" w:hanging="0"/>
              <w:jc w:val="right"/>
              <w:rPr>
                <w:rFonts w:ascii="Calibri" w:hAnsi="Calibri" w:eastAsia="Calibri" w:cs="Calibri"/>
                <w:b w:val="false"/>
                <w:b w:val="false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sz w:val="20"/>
                <w:szCs w:val="20"/>
              </w:rPr>
            </w:r>
          </w:p>
        </w:tc>
      </w:tr>
    </w:tbl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tabs>
          <w:tab w:val="clear" w:pos="720"/>
          <w:tab w:val="left" w:pos="7797" w:leader="none"/>
        </w:tabs>
        <w:spacing w:lineRule="auto" w:line="360"/>
        <w:jc w:val="right"/>
        <w:rPr/>
      </w:pPr>
      <w:r>
        <w:rPr>
          <w:rFonts w:eastAsia="Calibri" w:cs="Calibri" w:ascii="Calibri" w:hAnsi="Calibri"/>
          <w:b/>
        </w:rPr>
        <w:t>Urupema</w:t>
      </w:r>
      <w:r>
        <w:rPr>
          <w:rFonts w:eastAsia="Calibri" w:cs="Calibri" w:ascii="Calibri" w:hAnsi="Calibri"/>
          <w:b/>
        </w:rPr>
        <w:t>, XX de julho de 202</w:t>
      </w:r>
      <w:r>
        <w:rPr>
          <w:rFonts w:eastAsia="Calibri" w:cs="Calibri" w:ascii="Calibri" w:hAnsi="Calibri"/>
          <w:b/>
        </w:rPr>
        <w:t>3</w:t>
      </w:r>
      <w:r>
        <w:rPr>
          <w:rFonts w:eastAsia="Calibri" w:cs="Calibri" w:ascii="Calibri" w:hAnsi="Calibri"/>
          <w:b/>
        </w:rPr>
        <w:t>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tbl>
      <w:tblPr>
        <w:tblStyle w:val="Table3"/>
        <w:tblW w:w="92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15"/>
        <w:gridCol w:w="4615"/>
      </w:tblGrid>
      <w:tr>
        <w:trPr/>
        <w:tc>
          <w:tcPr>
            <w:tcW w:w="46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60" w:after="0"/>
              <w:ind w:left="0" w:right="17" w:hanging="0"/>
              <w:jc w:val="center"/>
              <w:rPr/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________________________________________</w:t>
            </w:r>
          </w:p>
          <w:p>
            <w:pPr>
              <w:pStyle w:val="Normal1"/>
              <w:widowControl w:val="false"/>
              <w:spacing w:lineRule="auto" w:line="240" w:before="60" w:after="0"/>
              <w:ind w:left="0" w:right="12" w:hanging="0"/>
              <w:jc w:val="center"/>
              <w:rPr/>
            </w:pPr>
            <w:r>
              <w:rPr>
                <w:rFonts w:eastAsia="Calibri" w:cs="Calibri" w:ascii="Calibri" w:hAnsi="Calibri"/>
                <w:b/>
                <w:highlight w:val="white"/>
              </w:rPr>
              <w:t>NOME</w:t>
            </w:r>
          </w:p>
          <w:p>
            <w:pPr>
              <w:pStyle w:val="Normal1"/>
              <w:widowControl w:val="false"/>
              <w:spacing w:lineRule="auto" w:line="240"/>
              <w:ind w:left="0" w:right="18" w:hanging="0"/>
              <w:jc w:val="center"/>
              <w:rPr>
                <w:rFonts w:ascii="Calibri" w:hAnsi="Calibri" w:eastAsia="Calibri" w:cs="Calibri"/>
                <w:b/>
                <w:b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</w:rPr>
              <w:t>ESTAGIÁRIO(A)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46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60" w:after="0"/>
              <w:ind w:left="0" w:right="17" w:hanging="0"/>
              <w:jc w:val="center"/>
              <w:rPr/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__________________________________________</w:t>
            </w:r>
          </w:p>
          <w:p>
            <w:pPr>
              <w:pStyle w:val="Normal1"/>
              <w:widowControl w:val="false"/>
              <w:spacing w:lineRule="auto" w:line="240" w:before="60" w:after="0"/>
              <w:ind w:left="0" w:right="12" w:hanging="0"/>
              <w:jc w:val="center"/>
              <w:rPr/>
            </w:pPr>
            <w:r>
              <w:rPr>
                <w:rFonts w:eastAsia="Calibri" w:cs="Calibri" w:ascii="Calibri" w:hAnsi="Calibri"/>
                <w:b/>
              </w:rPr>
              <w:t>NOME</w:t>
            </w:r>
          </w:p>
          <w:p>
            <w:pPr>
              <w:pStyle w:val="Normal1"/>
              <w:widowControl w:val="false"/>
              <w:spacing w:lineRule="auto" w:line="240" w:before="60" w:after="0"/>
              <w:ind w:left="0" w:right="19" w:hanging="0"/>
              <w:jc w:val="center"/>
              <w:rPr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</w:rPr>
              <w:t>SUPERVISOR(A) DE ESTÁGIO</w:t>
            </w:r>
          </w:p>
          <w:p>
            <w:pPr>
              <w:pStyle w:val="Normal1"/>
              <w:widowControl w:val="false"/>
              <w:spacing w:lineRule="auto" w:line="240"/>
              <w:ind w:left="0" w:right="143" w:hanging="0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</w:p>
          <w:p>
            <w:pPr>
              <w:pStyle w:val="Normal1"/>
              <w:widowControl w:val="false"/>
              <w:spacing w:lineRule="auto" w:line="240"/>
              <w:ind w:left="0" w:right="1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</w:tbl>
    <w:p>
      <w:pPr>
        <w:pStyle w:val="Normal1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1693" w:footer="1134" w:bottom="211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ageBreakBefore w:val="false"/>
      <w:jc w:val="center"/>
      <w:rPr>
        <w:rFonts w:ascii="Times New Roman" w:hAnsi="Times New Roman"/>
        <w:b/>
        <w:b/>
        <w:bCs/>
        <w:color w:val="008000"/>
        <w:sz w:val="20"/>
        <w:szCs w:val="20"/>
      </w:rPr>
    </w:pPr>
    <w:r>
      <w:rPr>
        <w:b/>
        <w:bCs/>
        <w:color w:val="008000"/>
        <w:sz w:val="20"/>
        <w:szCs w:val="20"/>
      </w:rPr>
      <w:t>Instituto Federal de Santa Catarina – Câmpus Urupema</w:t>
    </w:r>
  </w:p>
  <w:p>
    <w:pPr>
      <w:pStyle w:val="Rodap"/>
      <w:jc w:val="center"/>
      <w:rPr>
        <w:rFonts w:ascii="Times New Roman" w:hAnsi="Times New Roman"/>
        <w:sz w:val="20"/>
        <w:szCs w:val="20"/>
      </w:rPr>
    </w:pPr>
    <w:r>
      <w:rPr>
        <w:sz w:val="20"/>
        <w:szCs w:val="20"/>
      </w:rPr>
      <w:t>Rua do Conhecimento – 82  |  Centro  |   Urupema /SC  |  CEP: 88.625-000</w:t>
    </w:r>
  </w:p>
  <w:p>
    <w:pPr>
      <w:pStyle w:val="Rodap"/>
      <w:keepNext w:val="false"/>
      <w:keepLines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Times New Roman" w:hAnsi="Times New Roman"/>
        <w:sz w:val="20"/>
        <w:szCs w:val="20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Telefone: (49) 3236-3112   |   www.ifsc.edu.br  |  www.urupema.ifsc.edu.br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-2540</wp:posOffset>
          </wp:positionH>
          <wp:positionV relativeFrom="paragraph">
            <wp:posOffset>-356870</wp:posOffset>
          </wp:positionV>
          <wp:extent cx="6120130" cy="664210"/>
          <wp:effectExtent l="0" t="0" r="0" b="0"/>
          <wp:wrapSquare wrapText="bothSides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4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spacing w:lineRule="auto" w:line="240" w:before="240" w:after="120"/>
      <w:ind w:left="432" w:hanging="432"/>
    </w:pPr>
    <w:rPr>
      <w:rFonts w:ascii="Arial" w:hAnsi="Arial" w:eastAsia="Arial" w:cs="Arial"/>
      <w:b/>
      <w:sz w:val="36"/>
      <w:szCs w:val="36"/>
    </w:rPr>
  </w:style>
  <w:style w:type="paragraph" w:styleId="Ttulo2">
    <w:name w:val="Heading 2"/>
    <w:basedOn w:val="Normal1"/>
    <w:next w:val="Normal1"/>
    <w:qFormat/>
    <w:pPr>
      <w:keepNext w:val="true"/>
      <w:ind w:left="0" w:right="-801" w:hanging="0"/>
    </w:pPr>
    <w:rPr>
      <w:b/>
      <w:sz w:val="22"/>
      <w:szCs w:val="22"/>
    </w:rPr>
  </w:style>
  <w:style w:type="paragraph" w:styleId="Ttulo3">
    <w:name w:val="Heading 3"/>
    <w:basedOn w:val="Normal1"/>
    <w:next w:val="Normal1"/>
    <w:qFormat/>
    <w:pPr>
      <w:keepNext w:val="true"/>
      <w:spacing w:lineRule="auto" w:line="240" w:before="140" w:after="120"/>
      <w:ind w:left="720" w:hanging="720"/>
    </w:pPr>
    <w:rPr>
      <w:rFonts w:ascii="Arial" w:hAnsi="Arial" w:eastAsia="Arial" w:cs="Arial"/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spacing w:lineRule="auto" w:line="240" w:before="240" w:after="120"/>
      <w:jc w:val="center"/>
    </w:pPr>
    <w:rPr>
      <w:rFonts w:ascii="Arial" w:hAnsi="Arial" w:eastAsia="Arial" w:cs="Arial"/>
      <w:b/>
      <w:sz w:val="56"/>
      <w:szCs w:val="56"/>
    </w:rPr>
  </w:style>
  <w:style w:type="paragraph" w:styleId="Subttulo">
    <w:name w:val="Subtitle"/>
    <w:basedOn w:val="Normal1"/>
    <w:next w:val="Normal1"/>
    <w:qFormat/>
    <w:pPr>
      <w:keepNext w:val="true"/>
      <w:spacing w:lineRule="auto" w:line="240" w:before="60" w:after="120"/>
      <w:jc w:val="center"/>
    </w:pPr>
    <w:rPr>
      <w:rFonts w:ascii="Arial" w:hAnsi="Arial" w:eastAsia="Arial" w:cs="Arial"/>
      <w:sz w:val="36"/>
      <w:szCs w:val="3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LibreOffice/7.1.2.2$Windows_X86_64 LibreOffice_project/8a45595d069ef5570103caea1b71cc9d82b2aae4</Application>
  <AppVersion>15.0000</AppVersion>
  <Pages>2</Pages>
  <Words>162</Words>
  <Characters>1096</Characters>
  <CharactersWithSpaces>1286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2023-08-17T10:36:20Z</dcterms:modified>
  <cp:revision>1</cp:revision>
  <dc:subject/>
  <dc:title/>
</cp:coreProperties>
</file>