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color="92d050" w:space="4" w:sz="6" w:val="single"/>
          <w:left w:color="92d050" w:space="4" w:sz="6" w:val="single"/>
          <w:bottom w:color="92d050" w:space="0" w:sz="6" w:val="single"/>
          <w:right w:color="92d050" w:space="4" w:sz="6" w:val="single"/>
        </w:pBdr>
        <w:spacing w:after="360" w:before="360" w:line="288" w:lineRule="auto"/>
        <w:rPr>
          <w:rFonts w:ascii="Trebuchet MS" w:cs="Trebuchet MS" w:eastAsia="Trebuchet MS" w:hAnsi="Trebuchet MS"/>
          <w:b w:val="1"/>
          <w:i w:val="1"/>
          <w:smallCaps w:val="1"/>
          <w:color w:val="35982a"/>
          <w:sz w:val="36"/>
          <w:szCs w:val="36"/>
        </w:rPr>
      </w:pPr>
      <w:bookmarkStart w:colFirst="0" w:colLast="0" w:name="_dy36g36cxtzv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1"/>
          <w:color w:val="35982a"/>
          <w:sz w:val="36"/>
          <w:szCs w:val="36"/>
          <w:rtl w:val="0"/>
        </w:rPr>
        <w:t xml:space="preserve">ANEXO D – TERMO DE VOLUNTARIADO</w:t>
      </w:r>
    </w:p>
    <w:p w:rsidR="00000000" w:rsidDel="00000000" w:rsidP="00000000" w:rsidRDefault="00000000" w:rsidRPr="00000000" w14:paraId="00000002">
      <w:pPr>
        <w:keepNext w:val="1"/>
        <w:widowControl w:val="0"/>
        <w:numPr>
          <w:ilvl w:val="0"/>
          <w:numId w:val="1"/>
        </w:numPr>
        <w:spacing w:after="0" w:before="240" w:line="240" w:lineRule="auto"/>
        <w:ind w:left="0" w:firstLine="0"/>
        <w:jc w:val="center"/>
        <w:rPr/>
      </w:pPr>
      <w:bookmarkStart w:colFirst="0" w:colLast="0" w:name="_l4m05qwty5b" w:id="1"/>
      <w:bookmarkEnd w:id="1"/>
      <w:r w:rsidDel="00000000" w:rsidR="00000000" w:rsidRPr="00000000">
        <w:rPr>
          <w:rFonts w:ascii="Trebuchet MS" w:cs="Trebuchet MS" w:eastAsia="Trebuchet MS" w:hAnsi="Trebuchet MS"/>
          <w:b w:val="1"/>
          <w:color w:val="006600"/>
          <w:sz w:val="16"/>
          <w:szCs w:val="16"/>
          <w:rtl w:val="0"/>
        </w:rPr>
        <w:t xml:space="preserve">(O arquivo editável está publicado no ‘</w:t>
      </w:r>
      <w:hyperlink r:id="rId6">
        <w:r w:rsidDel="00000000" w:rsidR="00000000" w:rsidRPr="00000000">
          <w:rPr>
            <w:rFonts w:ascii="Trebuchet MS" w:cs="Trebuchet MS" w:eastAsia="Trebuchet MS" w:hAnsi="Trebuchet MS"/>
            <w:color w:val="1155cc"/>
            <w:sz w:val="16"/>
            <w:szCs w:val="16"/>
            <w:u w:val="single"/>
            <w:rtl w:val="0"/>
          </w:rPr>
          <w:t xml:space="preserve">Portal do Servidor - Extensão</w:t>
        </w:r>
      </w:hyperlink>
      <w:r w:rsidDel="00000000" w:rsidR="00000000" w:rsidRPr="00000000">
        <w:rPr>
          <w:rFonts w:ascii="Trebuchet MS" w:cs="Trebuchet MS" w:eastAsia="Trebuchet MS" w:hAnsi="Trebuchet MS"/>
          <w:color w:val="006600"/>
          <w:sz w:val="16"/>
          <w:szCs w:val="16"/>
          <w:rtl w:val="0"/>
        </w:rPr>
        <w:t xml:space="preserve">’</w:t>
      </w: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 - </w:t>
      </w:r>
      <w:hyperlink r:id="rId7">
        <w:r w:rsidDel="00000000" w:rsidR="00000000" w:rsidRPr="00000000">
          <w:rPr>
            <w:rFonts w:ascii="Trebuchet MS" w:cs="Trebuchet MS" w:eastAsia="Trebuchet MS" w:hAnsi="Trebuchet MS"/>
            <w:color w:val="1155cc"/>
            <w:sz w:val="16"/>
            <w:szCs w:val="16"/>
            <w:u w:val="single"/>
            <w:rtl w:val="0"/>
          </w:rPr>
          <w:t xml:space="preserve">Modelos de Documentos Solicitados em Editais da PROEX/DIREX (anexos em formato .odt)</w:t>
        </w:r>
      </w:hyperlink>
      <w:r w:rsidDel="00000000" w:rsidR="00000000" w:rsidRPr="00000000">
        <w:rPr>
          <w:rFonts w:ascii="Trebuchet MS" w:cs="Trebuchet MS" w:eastAsia="Trebuchet MS" w:hAnsi="Trebuchet MS"/>
          <w:b w:val="1"/>
          <w:color w:val="006600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79" w:before="79" w:line="240" w:lineRule="auto"/>
        <w:ind w:left="1080" w:right="0" w:hanging="360"/>
        <w:jc w:val="center"/>
        <w:rPr>
          <w:rFonts w:ascii="Trebuchet MS" w:cs="Trebuchet MS" w:eastAsia="Trebuchet MS" w:hAnsi="Trebuchet MS"/>
          <w:b w:val="1"/>
          <w:color w:val="0066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pacing w:after="79" w:before="79" w:line="240" w:lineRule="auto"/>
        <w:ind w:left="1080" w:right="0" w:hanging="360"/>
        <w:jc w:val="center"/>
        <w:rPr>
          <w:rFonts w:ascii="Trebuchet MS" w:cs="Trebuchet MS" w:eastAsia="Trebuchet MS" w:hAnsi="Trebuchet MS"/>
          <w:b w:val="1"/>
          <w:color w:val="0066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Eu, _____________________________________________________, (nacionalidade), (estado civil), (profissão), pessoa portadora do RG nº __________________________, data de nascimento ______/______/_________, pessoa inscritoa no CPF sob o nº ________________________, residente e com domicilio à ___________________________________________________, (cidade), (Estado); formado/cursando o curso 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do(a) ________________________________________________________________________________.</w:t>
      </w:r>
    </w:p>
    <w:p w:rsidR="00000000" w:rsidDel="00000000" w:rsidP="00000000" w:rsidRDefault="00000000" w:rsidRPr="00000000" w14:paraId="00000007">
      <w:pPr>
        <w:keepNext w:val="1"/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Data de Início: ____/____/____    Data término: ____/____/____ (obrigatório o preenchimento)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rebuchet MS" w:cs="Trebuchet MS" w:eastAsia="Trebuchet MS" w:hAnsi="Trebuchet MS"/>
          <w:i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i w:val="1"/>
          <w:sz w:val="16"/>
          <w:szCs w:val="16"/>
          <w:rtl w:val="0"/>
        </w:rPr>
        <w:t xml:space="preserve">(Ressalva: o serviço voluntariado não poderá exceder ao prazo máximo de 6 meses)</w:t>
      </w:r>
    </w:p>
    <w:p w:rsidR="00000000" w:rsidDel="00000000" w:rsidP="00000000" w:rsidRDefault="00000000" w:rsidRPr="00000000" w14:paraId="0000000A">
      <w:pPr>
        <w:keepNext w:val="1"/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CONSIDERANDO:</w:t>
      </w:r>
    </w:p>
    <w:p w:rsidR="00000000" w:rsidDel="00000000" w:rsidP="00000000" w:rsidRDefault="00000000" w:rsidRPr="00000000" w14:paraId="0000000D">
      <w:pPr>
        <w:keepNext w:val="1"/>
        <w:widowControl w:val="0"/>
        <w:spacing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A atividade de extensão intitulada “_______________________________________________________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____________________________________________________________________________________”, registrada sob o nº _____________, no edital_______________________________________________.</w:t>
      </w:r>
    </w:p>
    <w:p w:rsidR="00000000" w:rsidDel="00000000" w:rsidP="00000000" w:rsidRDefault="00000000" w:rsidRPr="00000000" w14:paraId="00000010">
      <w:pPr>
        <w:keepNext w:val="1"/>
        <w:widowControl w:val="0"/>
        <w:spacing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Pelo presente termo, manifesto minha adesão ao Programa Institucional de Serviço Voluntário do Instituto Federal de Educação, Ciência e Tecnologia de Santa Catarina a que se refere a Deliberação CEPE/IFSC nº 18, de 12/04/2010.</w:t>
      </w:r>
    </w:p>
    <w:p w:rsidR="00000000" w:rsidDel="00000000" w:rsidP="00000000" w:rsidRDefault="00000000" w:rsidRPr="00000000" w14:paraId="00000012">
      <w:pPr>
        <w:keepNext w:val="1"/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1) Declaro conhecer que, nos termos da Lei nº 9608/1998, a minha participação no referido Programa não é remunerada, não gera vínculo empregatício, nem obrigação trabalhista, previdenciária ou afim.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2) Declaro ter conhecimento de que responderei legalmente pelos meus atos nas atividades que irei desenvolver:</w:t>
      </w:r>
    </w:p>
    <w:p w:rsidR="00000000" w:rsidDel="00000000" w:rsidP="00000000" w:rsidRDefault="00000000" w:rsidRPr="00000000" w14:paraId="00000016">
      <w:pPr>
        <w:keepNext w:val="1"/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widowControl w:val="0"/>
        <w:spacing w:line="240" w:lineRule="auto"/>
        <w:ind w:left="340" w:right="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2.1) Atividades que serão por mim desenvolvidas: 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8">
      <w:pPr>
        <w:keepNext w:val="1"/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widowControl w:val="0"/>
        <w:spacing w:line="240" w:lineRule="auto"/>
        <w:ind w:left="340" w:right="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2.2) Horário(s) que disponho para atendimento às atividades (dias e horários): 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A">
      <w:pPr>
        <w:keepNext w:val="1"/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widowControl w:val="0"/>
        <w:spacing w:line="240" w:lineRule="auto"/>
        <w:ind w:left="340" w:right="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2.3) Local(is) em que essas atividades serão desenvolvidas: 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C">
      <w:pPr>
        <w:keepNext w:val="1"/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3) Declaro observar as normas legais, estatutárias e regimentais que regem as atividades do IFSC na execução do serviço voluntário a que me proponho aceitar.</w:t>
      </w:r>
    </w:p>
    <w:p w:rsidR="00000000" w:rsidDel="00000000" w:rsidP="00000000" w:rsidRDefault="00000000" w:rsidRPr="00000000" w14:paraId="0000001E">
      <w:pPr>
        <w:keepNext w:val="1"/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widowControl w:val="0"/>
        <w:spacing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4) O presente termo de adesão tem início a partir de sua aprovação e poderá ser rescindido a qualquer tempo (mediante preenchimento do termo de desligamento), por iniciativa de ambas as partes, bastando, para isso, que uma das partes notifique a outra.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line="240" w:lineRule="auto"/>
        <w:ind w:left="0" w:firstLine="0"/>
        <w:jc w:val="both"/>
        <w:rPr>
          <w:color w:val="0066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04.0" w:type="dxa"/>
        <w:jc w:val="left"/>
        <w:tblInd w:w="-198.0" w:type="dxa"/>
        <w:tblLayout w:type="fixed"/>
        <w:tblLook w:val="0000"/>
      </w:tblPr>
      <w:tblGrid>
        <w:gridCol w:w="4927"/>
        <w:gridCol w:w="5477"/>
        <w:tblGridChange w:id="0">
          <w:tblGrid>
            <w:gridCol w:w="4927"/>
            <w:gridCol w:w="5477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keepNext w:val="1"/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22">
            <w:pPr>
              <w:keepNext w:val="1"/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_________(nome)_________</w:t>
            </w:r>
          </w:p>
          <w:p w:rsidR="00000000" w:rsidDel="00000000" w:rsidP="00000000" w:rsidRDefault="00000000" w:rsidRPr="00000000" w14:paraId="00000023">
            <w:pPr>
              <w:keepNext w:val="1"/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Pessoa Voluntária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keepNext w:val="1"/>
              <w:widowControl w:val="0"/>
              <w:spacing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  _______________________________</w:t>
            </w:r>
          </w:p>
          <w:p w:rsidR="00000000" w:rsidDel="00000000" w:rsidP="00000000" w:rsidRDefault="00000000" w:rsidRPr="00000000" w14:paraId="00000025">
            <w:pPr>
              <w:keepNext w:val="1"/>
              <w:widowControl w:val="0"/>
              <w:spacing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          _________(nome)_________</w:t>
            </w:r>
          </w:p>
          <w:p w:rsidR="00000000" w:rsidDel="00000000" w:rsidP="00000000" w:rsidRDefault="00000000" w:rsidRPr="00000000" w14:paraId="00000026">
            <w:pPr>
              <w:keepNext w:val="1"/>
              <w:widowControl w:val="0"/>
              <w:spacing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Coordenação da atividade de extensão</w:t>
            </w:r>
          </w:p>
          <w:p w:rsidR="00000000" w:rsidDel="00000000" w:rsidP="00000000" w:rsidRDefault="00000000" w:rsidRPr="00000000" w14:paraId="00000027">
            <w:pPr>
              <w:keepNext w:val="1"/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keepNext w:val="1"/>
              <w:widowControl w:val="0"/>
              <w:spacing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keepNext w:val="1"/>
              <w:widowControl w:val="0"/>
              <w:spacing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keepNext w:val="1"/>
              <w:widowControl w:val="0"/>
              <w:spacing w:after="240" w:before="240"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2B">
            <w:pPr>
              <w:keepNext w:val="1"/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Assinatura da pessoa responsável</w:t>
            </w:r>
          </w:p>
          <w:p w:rsidR="00000000" w:rsidDel="00000000" w:rsidP="00000000" w:rsidRDefault="00000000" w:rsidRPr="00000000" w14:paraId="0000002C">
            <w:pPr>
              <w:keepNext w:val="1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(caso pessoa voluntária tenha menos de 18 anos)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keepNext w:val="1"/>
              <w:widowControl w:val="0"/>
              <w:spacing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1"/>
              <w:widowControl w:val="0"/>
              <w:spacing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(Local), ____ de _______________ de 20___.</w:t>
            </w:r>
          </w:p>
        </w:tc>
      </w:tr>
    </w:tbl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Trebuchet MS" w:cs="Trebuchet MS" w:eastAsia="Trebuchet MS" w:hAnsi="Trebuchet MS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Trebuchet MS" w:cs="Trebuchet MS" w:eastAsia="Trebuchet MS" w:hAnsi="Trebuchet MS"/>
          <w:i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i w:val="1"/>
          <w:sz w:val="16"/>
          <w:szCs w:val="16"/>
          <w:rtl w:val="0"/>
        </w:rPr>
        <w:t xml:space="preserve">Documento atualizado em 06/12/2024.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rFonts w:ascii="Trebuchet MS" w:cs="Trebuchet MS" w:eastAsia="Trebuchet MS" w:hAnsi="Trebuchet MS"/>
        <w:b w:val="1"/>
        <w:sz w:val="16"/>
        <w:szCs w:val="16"/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rFonts w:ascii="Trebuchet MS" w:cs="Trebuchet MS" w:eastAsia="Trebuchet MS" w:hAnsi="Trebuchet MS"/>
        <w:b w:val="1"/>
        <w:sz w:val="28"/>
        <w:szCs w:val="28"/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fsc.edu.br/en/web/portal-do-servidor/extensao" TargetMode="External"/><Relationship Id="rId7" Type="http://schemas.openxmlformats.org/officeDocument/2006/relationships/hyperlink" Target="https://www.ifsc.edu.br/en/web/portal-do-servidor/oportunidades/extens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