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pageBreakBefore w:val="0"/>
        <w:widowControl w:val="1"/>
        <w:numPr>
          <w:ilvl w:val="0"/>
          <w:numId w:val="1"/>
        </w:numPr>
        <w:pBdr>
          <w:top w:color="92d050" w:space="4" w:sz="6" w:val="single"/>
          <w:left w:color="92d050" w:space="4" w:sz="6" w:val="single"/>
          <w:bottom w:color="92d050" w:space="0" w:sz="6" w:val="single"/>
          <w:right w:color="92d050" w:space="4" w:sz="6" w:val="single"/>
          <w:between w:space="0" w:sz="0" w:val="nil"/>
        </w:pBdr>
        <w:shd w:fill="auto" w:val="clear"/>
        <w:spacing w:after="360" w:before="360" w:line="28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bookmarkStart w:colFirst="0" w:colLast="0" w:name="_f70bjibhtqii" w:id="0"/>
      <w:bookmarkEnd w:id="0"/>
      <w:r w:rsidDel="00000000" w:rsidR="00000000" w:rsidRPr="00000000">
        <w:rPr>
          <w:rFonts w:ascii="Trebuchet MS" w:cs="Trebuchet MS" w:eastAsia="Trebuchet MS" w:hAnsi="Trebuchet MS"/>
          <w:b w:val="1"/>
          <w:i w:val="1"/>
          <w:smallCaps w:val="1"/>
          <w:color w:val="35982a"/>
          <w:sz w:val="32"/>
          <w:szCs w:val="32"/>
          <w:rtl w:val="0"/>
        </w:rPr>
        <w:t xml:space="preserve">ANEXO C - </w:t>
      </w:r>
      <w:r w:rsidDel="00000000" w:rsidR="00000000" w:rsidRPr="00000000">
        <w:rPr>
          <w:rFonts w:ascii="Trebuchet MS" w:cs="Trebuchet MS" w:eastAsia="Trebuchet MS" w:hAnsi="Trebuchet MS"/>
          <w:b w:val="1"/>
          <w:i w:val="1"/>
          <w:smallCaps w:val="1"/>
          <w:strike w:val="0"/>
          <w:color w:val="35982a"/>
          <w:sz w:val="32"/>
          <w:szCs w:val="32"/>
          <w:u w:val="none"/>
          <w:shd w:fill="auto" w:val="clear"/>
          <w:vertAlign w:val="baseline"/>
          <w:rtl w:val="0"/>
        </w:rPr>
        <w:t xml:space="preserve">TERMO DE COMPROMISSO PARA DISCENTE EXTENSIONISTA</w:t>
      </w:r>
      <w:r w:rsidDel="00000000" w:rsidR="00000000" w:rsidRPr="00000000">
        <w:rPr>
          <w:rtl w:val="0"/>
        </w:rPr>
      </w:r>
    </w:p>
    <w:tbl>
      <w:tblPr>
        <w:tblStyle w:val="Table1"/>
        <w:tblW w:w="9135.0" w:type="dxa"/>
        <w:jc w:val="left"/>
        <w:tblInd w:w="-198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2010"/>
        <w:gridCol w:w="1680"/>
        <w:gridCol w:w="1425"/>
        <w:gridCol w:w="1065"/>
        <w:gridCol w:w="105"/>
        <w:gridCol w:w="1425"/>
        <w:gridCol w:w="1425"/>
        <w:tblGridChange w:id="0">
          <w:tblGrid>
            <w:gridCol w:w="2010"/>
            <w:gridCol w:w="1680"/>
            <w:gridCol w:w="1425"/>
            <w:gridCol w:w="1065"/>
            <w:gridCol w:w="105"/>
            <w:gridCol w:w="1425"/>
            <w:gridCol w:w="1425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2">
            <w:pPr>
              <w:spacing w:line="240" w:lineRule="auto"/>
              <w:ind w:left="-57" w:firstLine="0"/>
              <w:jc w:val="right"/>
              <w:rPr/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Nome: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3">
            <w:pPr>
              <w:keepNext w:val="1"/>
              <w:spacing w:line="240" w:lineRule="auto"/>
              <w:ind w:left="-57" w:firstLine="0"/>
              <w:jc w:val="both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5">
            <w:pPr>
              <w:keepNext w:val="1"/>
              <w:spacing w:line="240" w:lineRule="auto"/>
              <w:ind w:left="-57" w:firstLine="0"/>
              <w:jc w:val="right"/>
              <w:rPr/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CPF: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7">
            <w:pPr>
              <w:keepNext w:val="1"/>
              <w:spacing w:line="240" w:lineRule="auto"/>
              <w:ind w:left="-57" w:firstLine="0"/>
              <w:jc w:val="both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9">
            <w:pPr>
              <w:keepNext w:val="1"/>
              <w:spacing w:line="240" w:lineRule="auto"/>
              <w:ind w:left="-57" w:firstLine="0"/>
              <w:jc w:val="right"/>
              <w:rPr/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Nome Social: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A">
            <w:pPr>
              <w:keepNext w:val="1"/>
              <w:spacing w:line="240" w:lineRule="auto"/>
              <w:ind w:left="-57" w:firstLine="0"/>
              <w:jc w:val="both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0">
            <w:pPr>
              <w:keepNext w:val="1"/>
              <w:spacing w:line="240" w:lineRule="auto"/>
              <w:ind w:left="-57" w:firstLine="0"/>
              <w:jc w:val="center"/>
              <w:rPr/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Edital de Extensão: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1">
            <w:pPr>
              <w:keepNext w:val="1"/>
              <w:spacing w:line="240" w:lineRule="auto"/>
              <w:ind w:left="-57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3">
            <w:pPr>
              <w:keepNext w:val="1"/>
              <w:spacing w:line="240" w:lineRule="auto"/>
              <w:ind w:left="-57" w:firstLine="0"/>
              <w:jc w:val="right"/>
              <w:rPr/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Valor mensal da bolsa: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6">
            <w:pPr>
              <w:keepNext w:val="1"/>
              <w:spacing w:line="240" w:lineRule="auto"/>
              <w:ind w:left="-60" w:right="-41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7">
            <w:pPr>
              <w:keepNext w:val="1"/>
              <w:spacing w:line="240" w:lineRule="auto"/>
              <w:ind w:left="-57" w:firstLine="0"/>
              <w:jc w:val="right"/>
              <w:rPr/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Título da atividade de extensão: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8">
            <w:pPr>
              <w:spacing w:after="6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E">
            <w:pPr>
              <w:keepNext w:val="1"/>
              <w:spacing w:line="240" w:lineRule="auto"/>
              <w:ind w:left="-57" w:firstLine="0"/>
              <w:rPr/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Num. da matrícula: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F">
            <w:pPr>
              <w:keepNext w:val="1"/>
              <w:spacing w:line="240" w:lineRule="auto"/>
              <w:ind w:left="-57" w:firstLine="0"/>
              <w:jc w:val="both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rPr/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Curso: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5">
            <w:pPr>
              <w:keepNext w:val="1"/>
              <w:spacing w:line="240" w:lineRule="auto"/>
              <w:ind w:left="-57" w:firstLine="0"/>
              <w:jc w:val="right"/>
              <w:rPr/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Banco: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keepNext w:val="1"/>
              <w:spacing w:line="240" w:lineRule="auto"/>
              <w:ind w:left="-57" w:firstLine="0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7">
            <w:pPr>
              <w:keepNext w:val="1"/>
              <w:spacing w:line="240" w:lineRule="auto"/>
              <w:ind w:left="-57" w:firstLine="0"/>
              <w:jc w:val="right"/>
              <w:rPr/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Nº do banco: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8">
            <w:pPr>
              <w:keepNext w:val="1"/>
              <w:spacing w:line="240" w:lineRule="auto"/>
              <w:ind w:left="-57" w:firstLine="0"/>
              <w:jc w:val="both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9">
            <w:pPr>
              <w:keepNext w:val="1"/>
              <w:spacing w:line="240" w:lineRule="auto"/>
              <w:ind w:left="-57" w:firstLine="0"/>
              <w:jc w:val="right"/>
              <w:rPr/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Nº da agência: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B">
            <w:pPr>
              <w:keepNext w:val="1"/>
              <w:spacing w:line="240" w:lineRule="auto"/>
              <w:ind w:left="-57" w:firstLine="0"/>
              <w:jc w:val="both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C">
            <w:pPr>
              <w:keepNext w:val="1"/>
              <w:spacing w:line="240" w:lineRule="auto"/>
              <w:ind w:left="-57" w:firstLine="0"/>
              <w:jc w:val="right"/>
              <w:rPr/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Nº da conta: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D">
            <w:pPr>
              <w:keepNext w:val="1"/>
              <w:spacing w:line="240" w:lineRule="auto"/>
              <w:ind w:left="-57" w:firstLine="0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F">
            <w:pPr>
              <w:keepNext w:val="1"/>
              <w:spacing w:line="240" w:lineRule="auto"/>
              <w:ind w:left="-57" w:firstLine="0"/>
              <w:jc w:val="center"/>
              <w:rPr/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( ) Conta corrente  (   ) Conta poupança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spacing w:after="57" w:before="0" w:line="240" w:lineRule="auto"/>
        <w:jc w:val="both"/>
        <w:rPr>
          <w:rFonts w:ascii="Trebuchet MS" w:cs="Trebuchet MS" w:eastAsia="Trebuchet MS" w:hAnsi="Trebuchet MS"/>
          <w:b w:val="1"/>
          <w:smallCaps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57" w:before="0" w:line="240" w:lineRule="auto"/>
        <w:jc w:val="both"/>
        <w:rPr/>
      </w:pPr>
      <w:r w:rsidDel="00000000" w:rsidR="00000000" w:rsidRPr="00000000">
        <w:rPr>
          <w:rFonts w:ascii="Trebuchet MS" w:cs="Trebuchet MS" w:eastAsia="Trebuchet MS" w:hAnsi="Trebuchet MS"/>
          <w:b w:val="1"/>
          <w:smallCaps w:val="1"/>
          <w:sz w:val="18"/>
          <w:szCs w:val="18"/>
          <w:rtl w:val="0"/>
        </w:rPr>
        <w:t xml:space="preserve">O INSTITUTO FEDERAL DE EDUCAÇÃO, CIÊNCIA E TECNOLOGIA DE SANTA CATARINA, </w:t>
      </w:r>
      <w:r w:rsidDel="00000000" w:rsidR="00000000" w:rsidRPr="00000000">
        <w:rPr>
          <w:rFonts w:ascii="Trebuchet MS" w:cs="Trebuchet MS" w:eastAsia="Trebuchet MS" w:hAnsi="Trebuchet MS"/>
          <w:smallCaps w:val="1"/>
          <w:sz w:val="18"/>
          <w:szCs w:val="18"/>
          <w:rtl w:val="0"/>
        </w:rPr>
        <w:t xml:space="preserve">c</w:t>
      </w: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om sede à Rua 14 de Julho, nº 150 – Coqueiros – Florianópolis/SC – CEP 88.075-010 e o(a) discente acima indicado(a), por meio do presente instrumento particular, firmam termo de compromisso e concessão de auxílio financeiro de apoio ao(à) discente, nos seguintes itens: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57" w:before="0" w:line="240" w:lineRule="auto"/>
        <w:jc w:val="both"/>
        <w:rPr>
          <w:rFonts w:ascii="Trebuchet MS" w:cs="Trebuchet MS" w:eastAsia="Trebuchet MS" w:hAnsi="Trebuchet MS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57" w:before="0" w:line="240" w:lineRule="auto"/>
        <w:jc w:val="both"/>
        <w:rPr/>
      </w:pPr>
      <w:r w:rsidDel="00000000" w:rsidR="00000000" w:rsidRPr="00000000">
        <w:rPr>
          <w:rFonts w:ascii="Trebuchet MS" w:cs="Trebuchet MS" w:eastAsia="Trebuchet MS" w:hAnsi="Trebuchet MS"/>
          <w:b w:val="1"/>
          <w:sz w:val="18"/>
          <w:szCs w:val="18"/>
          <w:rtl w:val="0"/>
        </w:rPr>
        <w:t xml:space="preserve">1</w:t>
      </w: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) Concederá ao(à) </w:t>
      </w:r>
      <w:r w:rsidDel="00000000" w:rsidR="00000000" w:rsidRPr="00000000">
        <w:rPr>
          <w:rFonts w:ascii="Trebuchet MS" w:cs="Trebuchet MS" w:eastAsia="Trebuchet MS" w:hAnsi="Trebuchet MS"/>
          <w:b w:val="1"/>
          <w:sz w:val="18"/>
          <w:szCs w:val="18"/>
          <w:rtl w:val="0"/>
        </w:rPr>
        <w:t xml:space="preserve">DISCENTE</w:t>
      </w: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1"/>
          <w:sz w:val="18"/>
          <w:szCs w:val="18"/>
          <w:rtl w:val="0"/>
        </w:rPr>
        <w:t xml:space="preserve">EXTENSIONISTA</w:t>
      </w: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 auxílio financeiro para o desenvolvimento da atividade de extensão </w:t>
      </w:r>
      <w:r w:rsidDel="00000000" w:rsidR="00000000" w:rsidRPr="00000000">
        <w:rPr>
          <w:rFonts w:ascii="Trebuchet MS" w:cs="Trebuchet MS" w:eastAsia="Trebuchet MS" w:hAnsi="Trebuchet MS"/>
          <w:b w:val="1"/>
          <w:sz w:val="18"/>
          <w:szCs w:val="18"/>
          <w:rtl w:val="0"/>
        </w:rPr>
        <w:t xml:space="preserve">descrita acima</w:t>
      </w: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57" w:before="0" w:line="240" w:lineRule="auto"/>
        <w:jc w:val="both"/>
        <w:rPr/>
      </w:pPr>
      <w:r w:rsidDel="00000000" w:rsidR="00000000" w:rsidRPr="00000000">
        <w:rPr>
          <w:rFonts w:ascii="Trebuchet MS" w:cs="Trebuchet MS" w:eastAsia="Trebuchet MS" w:hAnsi="Trebuchet MS"/>
          <w:b w:val="1"/>
          <w:sz w:val="18"/>
          <w:szCs w:val="18"/>
          <w:rtl w:val="0"/>
        </w:rPr>
        <w:t xml:space="preserve">2</w:t>
      </w: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) O auxílio financeiro de que trata o item 1 consistirá no repasse da quantia mensal, por parte do IFSC, em favor do(a) </w:t>
      </w:r>
      <w:r w:rsidDel="00000000" w:rsidR="00000000" w:rsidRPr="00000000">
        <w:rPr>
          <w:rFonts w:ascii="Trebuchet MS" w:cs="Trebuchet MS" w:eastAsia="Trebuchet MS" w:hAnsi="Trebuchet MS"/>
          <w:b w:val="1"/>
          <w:sz w:val="18"/>
          <w:szCs w:val="18"/>
          <w:rtl w:val="0"/>
        </w:rPr>
        <w:t xml:space="preserve">DISCENTE EXTENSIONISTA</w:t>
      </w: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, mediante depósito nos dados bancários indicados acima, conforme valores e datas estipulados no respectivo edital.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57" w:before="0" w:line="240" w:lineRule="auto"/>
        <w:jc w:val="both"/>
        <w:rPr/>
      </w:pPr>
      <w:r w:rsidDel="00000000" w:rsidR="00000000" w:rsidRPr="00000000">
        <w:rPr>
          <w:rFonts w:ascii="Trebuchet MS" w:cs="Trebuchet MS" w:eastAsia="Trebuchet MS" w:hAnsi="Trebuchet MS"/>
          <w:b w:val="1"/>
          <w:sz w:val="18"/>
          <w:szCs w:val="18"/>
          <w:rtl w:val="0"/>
        </w:rPr>
        <w:t xml:space="preserve">3</w:t>
      </w: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) O(A) </w:t>
      </w:r>
      <w:r w:rsidDel="00000000" w:rsidR="00000000" w:rsidRPr="00000000">
        <w:rPr>
          <w:rFonts w:ascii="Trebuchet MS" w:cs="Trebuchet MS" w:eastAsia="Trebuchet MS" w:hAnsi="Trebuchet MS"/>
          <w:b w:val="1"/>
          <w:sz w:val="18"/>
          <w:szCs w:val="18"/>
          <w:rtl w:val="0"/>
        </w:rPr>
        <w:t xml:space="preserve">DISCENTE</w:t>
      </w: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1"/>
          <w:sz w:val="18"/>
          <w:szCs w:val="18"/>
          <w:rtl w:val="0"/>
        </w:rPr>
        <w:t xml:space="preserve">EXTENSIONISTA </w:t>
      </w: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obriga-se 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57" w:before="0" w:line="240" w:lineRule="auto"/>
        <w:ind w:left="227" w:firstLine="0"/>
        <w:jc w:val="both"/>
        <w:rPr/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a) Ser discente regularmente matriculado(a) em curso do IFSC.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57" w:before="0" w:line="240" w:lineRule="auto"/>
        <w:ind w:left="227" w:firstLine="0"/>
        <w:jc w:val="both"/>
        <w:rPr/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b) Entregar à coordenação da atividade de extensão documento que indique qualquer alteração no desenvolvimento dos trabalhos.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57" w:before="0" w:line="240" w:lineRule="auto"/>
        <w:ind w:left="227" w:firstLine="0"/>
        <w:jc w:val="both"/>
        <w:rPr/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c) Cumprir as atividades estabelecidas no plano de trabalho da atividade de extensão.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57" w:before="0" w:line="240" w:lineRule="auto"/>
        <w:ind w:left="227" w:firstLine="0"/>
        <w:jc w:val="both"/>
        <w:rPr/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d) Fazer referência, nas publicações e nos trabalhos apresentados, à condição de discente extensionista do IFSC.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57" w:before="0" w:line="240" w:lineRule="auto"/>
        <w:ind w:left="227" w:firstLine="0"/>
        <w:jc w:val="both"/>
        <w:rPr/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e) Participar de todas as atividades de extensão e seminários que forem organizados pela DIREX/PROEX ou pela Coordenadoria de Extensão do seu câmpus.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57" w:before="0" w:line="240" w:lineRule="auto"/>
        <w:ind w:left="227" w:firstLine="0"/>
        <w:jc w:val="both"/>
        <w:rPr/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f) Dedicar-se integralmente às atividades acadêmicas e às de extensão, respeitando, inclusive, o cumprimento da carga horária máxima de vinte horas semanais.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57" w:before="0" w:line="240" w:lineRule="auto"/>
        <w:ind w:left="227" w:firstLine="0"/>
        <w:jc w:val="both"/>
        <w:rPr/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g) Devolver ao IFSC, em valores atualizados, a(s) mensalidade(s) recebida(s) indevidamente, ou caso as obrigações deste termo de compromisso não sejam cumpridas.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57" w:before="0" w:line="240" w:lineRule="auto"/>
        <w:ind w:left="227" w:firstLine="0"/>
        <w:jc w:val="both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h) Conceder direito de imagem para publicações relacionadas à atividade de extensão descrita acima.</w:t>
      </w:r>
    </w:p>
    <w:p w:rsidR="00000000" w:rsidDel="00000000" w:rsidP="00000000" w:rsidRDefault="00000000" w:rsidRPr="00000000" w14:paraId="00000041">
      <w:pPr>
        <w:spacing w:after="57" w:before="0" w:line="240" w:lineRule="auto"/>
        <w:ind w:left="22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57" w:before="0" w:line="240" w:lineRule="auto"/>
        <w:ind w:left="227" w:firstLine="0"/>
        <w:jc w:val="right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(Local), ____ de ________________ de 20____.</w:t>
      </w:r>
    </w:p>
    <w:p w:rsidR="00000000" w:rsidDel="00000000" w:rsidP="00000000" w:rsidRDefault="00000000" w:rsidRPr="00000000" w14:paraId="00000043">
      <w:pPr>
        <w:spacing w:after="57" w:before="0" w:line="240" w:lineRule="auto"/>
        <w:ind w:left="227" w:firstLine="0"/>
        <w:jc w:val="both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57" w:before="0" w:line="240" w:lineRule="auto"/>
        <w:ind w:left="227" w:firstLine="0"/>
        <w:jc w:val="both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57" w:before="0" w:lineRule="auto"/>
        <w:ind w:left="227" w:firstLine="0"/>
        <w:jc w:val="both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_________________________________            _________________________________                     </w:t>
      </w:r>
    </w:p>
    <w:p w:rsidR="00000000" w:rsidDel="00000000" w:rsidP="00000000" w:rsidRDefault="00000000" w:rsidRPr="00000000" w14:paraId="00000046">
      <w:pPr>
        <w:spacing w:after="57" w:before="0" w:lineRule="auto"/>
        <w:ind w:left="227" w:firstLine="0"/>
        <w:jc w:val="both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              (nome)                                                               (nome)</w:t>
      </w:r>
    </w:p>
    <w:p w:rsidR="00000000" w:rsidDel="00000000" w:rsidP="00000000" w:rsidRDefault="00000000" w:rsidRPr="00000000" w14:paraId="00000047">
      <w:pPr>
        <w:spacing w:after="57" w:before="0" w:lineRule="auto"/>
        <w:ind w:left="227" w:firstLine="0"/>
        <w:jc w:val="both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    Discente extensionista                                 Coordenador(a) da atividade de extensão</w:t>
      </w:r>
    </w:p>
    <w:p w:rsidR="00000000" w:rsidDel="00000000" w:rsidP="00000000" w:rsidRDefault="00000000" w:rsidRPr="00000000" w14:paraId="00000048">
      <w:pPr>
        <w:spacing w:after="57" w:before="0" w:line="240" w:lineRule="auto"/>
        <w:jc w:val="both"/>
        <w:rPr/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57" w:before="0" w:line="240" w:lineRule="auto"/>
        <w:jc w:val="both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80.0" w:type="dxa"/>
        <w:jc w:val="left"/>
        <w:tblInd w:w="-108.0" w:type="dxa"/>
        <w:tblLayout w:type="fixed"/>
        <w:tblLook w:val="0000"/>
      </w:tblPr>
      <w:tblGrid>
        <w:gridCol w:w="5885"/>
        <w:gridCol w:w="4495"/>
        <w:tblGridChange w:id="0">
          <w:tblGrid>
            <w:gridCol w:w="5885"/>
            <w:gridCol w:w="4495"/>
          </w:tblGrid>
        </w:tblGridChange>
      </w:tblGrid>
      <w:tr>
        <w:trPr>
          <w:cantSplit w:val="0"/>
          <w:trHeight w:val="68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A">
            <w:pPr>
              <w:spacing w:after="57" w:before="0" w:lineRule="auto"/>
              <w:ind w:left="227" w:firstLine="0"/>
              <w:jc w:val="both"/>
              <w:rPr>
                <w:rFonts w:ascii="Trebuchet MS" w:cs="Trebuchet MS" w:eastAsia="Trebuchet MS" w:hAnsi="Trebuchet MS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8"/>
                <w:szCs w:val="18"/>
                <w:rtl w:val="0"/>
              </w:rPr>
              <w:t xml:space="preserve">__________________________________                          </w:t>
            </w:r>
          </w:p>
          <w:p w:rsidR="00000000" w:rsidDel="00000000" w:rsidP="00000000" w:rsidRDefault="00000000" w:rsidRPr="00000000" w14:paraId="0000004B">
            <w:pPr>
              <w:spacing w:after="57" w:before="0" w:lineRule="auto"/>
              <w:ind w:left="227" w:firstLine="0"/>
              <w:jc w:val="both"/>
              <w:rPr>
                <w:rFonts w:ascii="Trebuchet MS" w:cs="Trebuchet MS" w:eastAsia="Trebuchet MS" w:hAnsi="Trebuchet MS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8"/>
                <w:szCs w:val="18"/>
                <w:rtl w:val="0"/>
              </w:rPr>
              <w:t xml:space="preserve">              (nome)                                                              </w:t>
            </w:r>
          </w:p>
          <w:p w:rsidR="00000000" w:rsidDel="00000000" w:rsidP="00000000" w:rsidRDefault="00000000" w:rsidRPr="00000000" w14:paraId="0000004C">
            <w:pPr>
              <w:spacing w:after="57" w:before="0" w:lineRule="auto"/>
              <w:ind w:left="227" w:firstLine="0"/>
              <w:jc w:val="both"/>
              <w:rPr>
                <w:rFonts w:ascii="Trebuchet MS" w:cs="Trebuchet MS" w:eastAsia="Trebuchet MS" w:hAnsi="Trebuchet MS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8"/>
                <w:szCs w:val="18"/>
                <w:rtl w:val="0"/>
              </w:rPr>
              <w:t xml:space="preserve"> Responsável pelo(a) Discente extensionista</w:t>
            </w:r>
          </w:p>
          <w:p w:rsidR="00000000" w:rsidDel="00000000" w:rsidP="00000000" w:rsidRDefault="00000000" w:rsidRPr="00000000" w14:paraId="0000004D">
            <w:pPr>
              <w:jc w:val="right"/>
              <w:rPr/>
            </w:pPr>
            <w:r w:rsidDel="00000000" w:rsidR="00000000" w:rsidRPr="00000000">
              <w:rPr>
                <w:rFonts w:ascii="Trebuchet MS" w:cs="Trebuchet MS" w:eastAsia="Trebuchet MS" w:hAnsi="Trebuchet MS"/>
                <w:i w:val="1"/>
                <w:sz w:val="16"/>
                <w:szCs w:val="16"/>
                <w:rtl w:val="0"/>
              </w:rPr>
              <w:t xml:space="preserve">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1"/>
              <w:spacing w:line="240" w:lineRule="auto"/>
              <w:rPr>
                <w:rFonts w:ascii="Trebuchet MS" w:cs="Trebuchet MS" w:eastAsia="Trebuchet MS" w:hAnsi="Trebuchet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F">
            <w:pPr>
              <w:keepNext w:val="1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720" w:top="2108" w:left="1417" w:right="1417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rebuchet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-901699</wp:posOffset>
          </wp:positionH>
          <wp:positionV relativeFrom="paragraph">
            <wp:posOffset>-219074</wp:posOffset>
          </wp:positionV>
          <wp:extent cx="7560310" cy="89090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0310" cy="89090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widowControl w:val="0"/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